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D7630">
        <w:rPr>
          <w:rFonts w:ascii="Times New Roman" w:eastAsia="Arial Unicode MS" w:hAnsi="Times New Roman" w:cs="Times New Roman"/>
          <w:b/>
          <w:color w:val="000000" w:themeColor="text1"/>
          <w:sz w:val="24"/>
          <w:szCs w:val="24"/>
          <w:lang w:eastAsia="lv-LV"/>
        </w:rPr>
        <w:t>64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FD7630">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FD7630" w:rsidRPr="00FD7630" w:rsidRDefault="00FD7630" w:rsidP="00FD7630">
      <w:pPr>
        <w:keepNext/>
        <w:spacing w:after="0" w:line="240" w:lineRule="auto"/>
        <w:jc w:val="both"/>
        <w:outlineLvl w:val="0"/>
        <w:rPr>
          <w:rFonts w:ascii="Times New Roman" w:eastAsia="Arial Unicode MS" w:hAnsi="Times New Roman" w:cs="Times New Roman"/>
          <w:b/>
          <w:sz w:val="24"/>
          <w:szCs w:val="24"/>
          <w:lang w:eastAsia="lv-LV"/>
        </w:rPr>
      </w:pPr>
      <w:bookmarkStart w:id="0" w:name="_GoBack"/>
      <w:r w:rsidRPr="00FD7630">
        <w:rPr>
          <w:rFonts w:ascii="Times New Roman" w:eastAsia="Arial Unicode MS" w:hAnsi="Times New Roman" w:cs="Times New Roman"/>
          <w:b/>
          <w:sz w:val="24"/>
          <w:szCs w:val="24"/>
          <w:lang w:eastAsia="lv-LV"/>
        </w:rPr>
        <w:t>Par atbrīvošanu no Madonas pilsētas kultūras nama telpu nomas maksas Sandra Sproģa 50 gadu jubilejas koncerta norisei</w:t>
      </w:r>
    </w:p>
    <w:bookmarkEnd w:id="0"/>
    <w:p w:rsidR="00FD7630" w:rsidRPr="00FD7630" w:rsidRDefault="00FD7630" w:rsidP="00FD7630">
      <w:pPr>
        <w:spacing w:after="0" w:line="259" w:lineRule="auto"/>
        <w:rPr>
          <w:rFonts w:ascii="Times New Roman" w:eastAsia="Calibri" w:hAnsi="Times New Roman" w:cs="Times New Roman"/>
          <w:i/>
          <w:sz w:val="24"/>
          <w:lang w:eastAsia="lv-LV"/>
        </w:rPr>
      </w:pP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r w:rsidRPr="00FD7630">
        <w:rPr>
          <w:rFonts w:ascii="Times New Roman" w:eastAsia="Times New Roman" w:hAnsi="Times New Roman" w:cs="Times New Roman"/>
          <w:sz w:val="24"/>
          <w:szCs w:val="24"/>
          <w:lang w:eastAsia="lv-LV"/>
        </w:rPr>
        <w:t xml:space="preserve">Madonas novada pašvaldība </w:t>
      </w:r>
      <w:proofErr w:type="gramStart"/>
      <w:r w:rsidRPr="00FD7630">
        <w:rPr>
          <w:rFonts w:ascii="Times New Roman" w:eastAsia="Times New Roman" w:hAnsi="Times New Roman" w:cs="Times New Roman"/>
          <w:sz w:val="24"/>
          <w:szCs w:val="24"/>
          <w:lang w:eastAsia="lv-LV"/>
        </w:rPr>
        <w:t>2019.gada</w:t>
      </w:r>
      <w:proofErr w:type="gramEnd"/>
      <w:r w:rsidRPr="00FD7630">
        <w:rPr>
          <w:rFonts w:ascii="Times New Roman" w:eastAsia="Times New Roman" w:hAnsi="Times New Roman" w:cs="Times New Roman"/>
          <w:sz w:val="24"/>
          <w:szCs w:val="24"/>
          <w:lang w:eastAsia="lv-LV"/>
        </w:rPr>
        <w:t xml:space="preserve"> 28.novembrī ir saņēmusi SIA “</w:t>
      </w:r>
      <w:r w:rsidRPr="00FD7630">
        <w:rPr>
          <w:rFonts w:ascii="Times New Roman" w:eastAsia="Times New Roman" w:hAnsi="Times New Roman" w:cs="Times New Roman"/>
          <w:caps/>
          <w:sz w:val="24"/>
          <w:szCs w:val="24"/>
          <w:lang w:eastAsia="lv-LV"/>
        </w:rPr>
        <w:t>S.S.Music</w:t>
      </w:r>
      <w:r w:rsidRPr="00FD7630">
        <w:rPr>
          <w:rFonts w:ascii="Times New Roman" w:eastAsia="Times New Roman" w:hAnsi="Times New Roman" w:cs="Times New Roman"/>
          <w:sz w:val="24"/>
          <w:szCs w:val="24"/>
          <w:lang w:eastAsia="lv-LV"/>
        </w:rPr>
        <w:t xml:space="preserve">” izpilddirektores Edītes Sproģes iesniegumu (reģistrēts Madonas novada pašvaldībā ar </w:t>
      </w:r>
      <w:proofErr w:type="spellStart"/>
      <w:r w:rsidRPr="00FD7630">
        <w:rPr>
          <w:rFonts w:ascii="Times New Roman" w:eastAsia="Times New Roman" w:hAnsi="Times New Roman" w:cs="Times New Roman"/>
          <w:sz w:val="24"/>
          <w:szCs w:val="24"/>
          <w:lang w:eastAsia="lv-LV"/>
        </w:rPr>
        <w:t>Nr.MNP</w:t>
      </w:r>
      <w:proofErr w:type="spellEnd"/>
      <w:r w:rsidRPr="00FD7630">
        <w:rPr>
          <w:rFonts w:ascii="Times New Roman" w:eastAsia="Times New Roman" w:hAnsi="Times New Roman" w:cs="Times New Roman"/>
          <w:sz w:val="24"/>
          <w:szCs w:val="24"/>
          <w:lang w:eastAsia="lv-LV"/>
        </w:rPr>
        <w:t>/2.1.3.1/19/4015) ar lūgumu atbalstīt Sandra Sproģa 50 gadu jubilejas koncerta norisi 2020.gadā 15.maijā Madonas pilsētas kultūras namā.</w:t>
      </w: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r w:rsidRPr="00FD7630">
        <w:rPr>
          <w:rFonts w:ascii="Times New Roman" w:eastAsia="Times New Roman" w:hAnsi="Times New Roman" w:cs="Times New Roman"/>
          <w:sz w:val="24"/>
          <w:szCs w:val="24"/>
          <w:lang w:eastAsia="lv-LV"/>
        </w:rPr>
        <w:t>Sandris Sproģis ir madonietis, grupu “Bruģis” un “</w:t>
      </w:r>
      <w:proofErr w:type="spellStart"/>
      <w:r w:rsidRPr="00FD7630">
        <w:rPr>
          <w:rFonts w:ascii="Times New Roman" w:eastAsia="Times New Roman" w:hAnsi="Times New Roman" w:cs="Times New Roman"/>
          <w:sz w:val="24"/>
          <w:szCs w:val="24"/>
          <w:lang w:eastAsia="lv-LV"/>
        </w:rPr>
        <w:t>Austrumkrasts</w:t>
      </w:r>
      <w:proofErr w:type="spellEnd"/>
      <w:r w:rsidRPr="00FD7630">
        <w:rPr>
          <w:rFonts w:ascii="Times New Roman" w:eastAsia="Times New Roman" w:hAnsi="Times New Roman" w:cs="Times New Roman"/>
          <w:sz w:val="24"/>
          <w:szCs w:val="24"/>
          <w:lang w:eastAsia="lv-LV"/>
        </w:rPr>
        <w:t>” dibinātājs, producents un dziesmu autors.</w:t>
      </w: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proofErr w:type="gramStart"/>
      <w:r w:rsidRPr="00FD7630">
        <w:rPr>
          <w:rFonts w:ascii="Times New Roman" w:eastAsia="Times New Roman" w:hAnsi="Times New Roman" w:cs="Times New Roman"/>
          <w:sz w:val="24"/>
          <w:szCs w:val="24"/>
          <w:lang w:eastAsia="lv-LV"/>
        </w:rPr>
        <w:t>2020.gada</w:t>
      </w:r>
      <w:proofErr w:type="gramEnd"/>
      <w:r w:rsidRPr="00FD7630">
        <w:rPr>
          <w:rFonts w:ascii="Times New Roman" w:eastAsia="Times New Roman" w:hAnsi="Times New Roman" w:cs="Times New Roman"/>
          <w:sz w:val="24"/>
          <w:szCs w:val="24"/>
          <w:lang w:eastAsia="lv-LV"/>
        </w:rPr>
        <w:t xml:space="preserve"> 15.maijā Madonas pilsētas kultūras namā paredzēts mūziķa Sandra Sproģa 50 gadu jubilejai veltīts autorkoncerts. Koncerts paredzēts 2 daļās ar balli noslēgumā.</w:t>
      </w: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r w:rsidRPr="00FD7630">
        <w:rPr>
          <w:rFonts w:ascii="Times New Roman" w:eastAsia="Times New Roman" w:hAnsi="Times New Roman" w:cs="Times New Roman"/>
          <w:sz w:val="24"/>
          <w:szCs w:val="24"/>
          <w:lang w:eastAsia="lv-LV"/>
        </w:rPr>
        <w:t>SIA “</w:t>
      </w:r>
      <w:r w:rsidRPr="00FD7630">
        <w:rPr>
          <w:rFonts w:ascii="Times New Roman" w:eastAsia="Times New Roman" w:hAnsi="Times New Roman" w:cs="Times New Roman"/>
          <w:caps/>
          <w:sz w:val="24"/>
          <w:szCs w:val="24"/>
          <w:lang w:eastAsia="lv-LV"/>
        </w:rPr>
        <w:t>S.S.Music</w:t>
      </w:r>
      <w:r w:rsidRPr="00FD7630">
        <w:rPr>
          <w:rFonts w:ascii="Times New Roman" w:eastAsia="Times New Roman" w:hAnsi="Times New Roman" w:cs="Times New Roman"/>
          <w:sz w:val="24"/>
          <w:szCs w:val="24"/>
          <w:lang w:eastAsia="lv-LV"/>
        </w:rPr>
        <w:t xml:space="preserve">” izpilddirektore Edīte Sproģe savā iesniegumā lūdz Madonas novada pašvaldību finansiāli atbalstīt koncerta norisi ar EUR 2823,00 (divi tūkstoši astoņi simti divdesmit trīs </w:t>
      </w:r>
      <w:proofErr w:type="spellStart"/>
      <w:r w:rsidRPr="00FD7630">
        <w:rPr>
          <w:rFonts w:ascii="Times New Roman" w:eastAsia="Times New Roman" w:hAnsi="Times New Roman" w:cs="Times New Roman"/>
          <w:i/>
          <w:sz w:val="24"/>
          <w:szCs w:val="24"/>
          <w:lang w:eastAsia="lv-LV"/>
        </w:rPr>
        <w:t>euro</w:t>
      </w:r>
      <w:proofErr w:type="spellEnd"/>
      <w:r w:rsidRPr="00FD7630">
        <w:rPr>
          <w:rFonts w:ascii="Times New Roman" w:eastAsia="Times New Roman" w:hAnsi="Times New Roman" w:cs="Times New Roman"/>
          <w:sz w:val="24"/>
          <w:szCs w:val="24"/>
          <w:lang w:eastAsia="lv-LV"/>
        </w:rPr>
        <w:t>, nulle centi) lielu līdzfinansējumu, ko saskaņā ar iesnieguma pielikumu plānots izmantot pavadošās mūziķu grupas apmaksai, telpu nomas, apskaņošanas un video tiešraides nodrošināšanas izdevumu segšanai.</w:t>
      </w: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r w:rsidRPr="00FD7630">
        <w:rPr>
          <w:rFonts w:ascii="Times New Roman" w:eastAsia="Times New Roman" w:hAnsi="Times New Roman" w:cs="Times New Roman"/>
          <w:sz w:val="24"/>
          <w:szCs w:val="24"/>
          <w:lang w:eastAsia="lv-LV"/>
        </w:rPr>
        <w:t>Pasākuma norises datums saskaņots ar Madonas pilsētas kultūras namu.</w:t>
      </w: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proofErr w:type="gramStart"/>
      <w:r w:rsidRPr="00FD7630">
        <w:rPr>
          <w:rFonts w:ascii="Times New Roman" w:eastAsia="Times New Roman" w:hAnsi="Times New Roman" w:cs="Times New Roman"/>
          <w:sz w:val="24"/>
          <w:szCs w:val="24"/>
          <w:lang w:eastAsia="lv-LV"/>
        </w:rPr>
        <w:t>Saskaņā ar iesniegumam pievienoto tāmi un Madonas pilsētas iestāžu sniegto maksas pakalpojumu cenrādi,</w:t>
      </w:r>
      <w:proofErr w:type="gramEnd"/>
      <w:r w:rsidRPr="00FD7630">
        <w:rPr>
          <w:rFonts w:ascii="Times New Roman" w:eastAsia="Times New Roman" w:hAnsi="Times New Roman" w:cs="Times New Roman"/>
          <w:sz w:val="24"/>
          <w:szCs w:val="24"/>
          <w:lang w:eastAsia="lv-LV"/>
        </w:rPr>
        <w:t xml:space="preserve"> pasākumam nepieciešamo telpu nomas izmaksas sastāda EUR 963,60 (deviņi simti sešdesmit trīs </w:t>
      </w:r>
      <w:proofErr w:type="spellStart"/>
      <w:r w:rsidRPr="00FD7630">
        <w:rPr>
          <w:rFonts w:ascii="Times New Roman" w:eastAsia="Times New Roman" w:hAnsi="Times New Roman" w:cs="Times New Roman"/>
          <w:i/>
          <w:sz w:val="24"/>
          <w:szCs w:val="24"/>
          <w:lang w:eastAsia="lv-LV"/>
        </w:rPr>
        <w:t>euro</w:t>
      </w:r>
      <w:proofErr w:type="spellEnd"/>
      <w:r w:rsidRPr="00FD7630">
        <w:rPr>
          <w:rFonts w:ascii="Times New Roman" w:eastAsia="Times New Roman" w:hAnsi="Times New Roman" w:cs="Times New Roman"/>
          <w:sz w:val="24"/>
          <w:szCs w:val="24"/>
          <w:lang w:eastAsia="lv-LV"/>
        </w:rPr>
        <w:t>, sešdesmit centi).</w:t>
      </w: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r w:rsidRPr="00FD7630">
        <w:rPr>
          <w:rFonts w:ascii="Times New Roman" w:eastAsia="Times New Roman" w:hAnsi="Times New Roman" w:cs="Times New Roman"/>
          <w:sz w:val="24"/>
          <w:szCs w:val="24"/>
          <w:lang w:eastAsia="lv-LV"/>
        </w:rPr>
        <w:t>13.02.2020. notikušajā Kultūras un sporta jautājumu komitejā atbalstīta Kultūras nama telpu piešķiršana bez nomas maksas, bet neatbalsta finansiālu līdzekļu piešķiršanu pasākuma organizēšanai.</w:t>
      </w:r>
    </w:p>
    <w:p w:rsidR="00FD7630" w:rsidRPr="000F6093" w:rsidRDefault="00FD7630" w:rsidP="00FD7630">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FD7630">
        <w:rPr>
          <w:rFonts w:ascii="Times New Roman" w:eastAsia="Times New Roman" w:hAnsi="Times New Roman" w:cs="Times New Roman"/>
          <w:sz w:val="24"/>
          <w:szCs w:val="24"/>
          <w:lang w:eastAsia="lv-LV"/>
        </w:rPr>
        <w:t xml:space="preserve">Noklausījusies sniegto informāciju, </w:t>
      </w:r>
      <w:r w:rsidRPr="00FD7630">
        <w:rPr>
          <w:rFonts w:ascii="Times New Roman" w:eastAsia="Calibri" w:hAnsi="Times New Roman" w:cs="Times New Roman"/>
          <w:sz w:val="24"/>
          <w:szCs w:val="24"/>
        </w:rPr>
        <w:t xml:space="preserve">ņemot vērā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FD7630" w:rsidRPr="00FD7630" w:rsidRDefault="00FD7630" w:rsidP="00FD7630">
      <w:pPr>
        <w:spacing w:after="0" w:line="240" w:lineRule="auto"/>
        <w:ind w:firstLine="720"/>
        <w:contextualSpacing/>
        <w:jc w:val="both"/>
        <w:rPr>
          <w:rFonts w:ascii="Times New Roman" w:eastAsia="Times New Roman" w:hAnsi="Times New Roman" w:cs="Times New Roman"/>
          <w:b/>
          <w:sz w:val="24"/>
          <w:szCs w:val="24"/>
          <w:lang w:eastAsia="lv-LV"/>
        </w:rPr>
      </w:pPr>
      <w:r w:rsidRPr="00FD7630">
        <w:rPr>
          <w:rFonts w:ascii="Times New Roman" w:eastAsia="Times New Roman" w:hAnsi="Times New Roman" w:cs="Times New Roman"/>
          <w:sz w:val="24"/>
          <w:szCs w:val="24"/>
          <w:lang w:eastAsia="lv-LV"/>
        </w:rPr>
        <w:t xml:space="preserve"> </w:t>
      </w:r>
    </w:p>
    <w:p w:rsidR="00FD7630" w:rsidRPr="00FD7630" w:rsidRDefault="00FD7630" w:rsidP="00FD7630">
      <w:pPr>
        <w:spacing w:after="0" w:line="240" w:lineRule="auto"/>
        <w:ind w:firstLine="720"/>
        <w:jc w:val="both"/>
        <w:rPr>
          <w:rFonts w:ascii="Times New Roman" w:eastAsia="Times New Roman" w:hAnsi="Times New Roman" w:cs="Times New Roman"/>
          <w:sz w:val="24"/>
          <w:szCs w:val="24"/>
          <w:lang w:eastAsia="lv-LV"/>
        </w:rPr>
      </w:pPr>
      <w:r w:rsidRPr="00FD7630">
        <w:rPr>
          <w:rFonts w:ascii="Times New Roman" w:eastAsia="Times New Roman" w:hAnsi="Times New Roman" w:cs="Times New Roman"/>
          <w:sz w:val="24"/>
          <w:szCs w:val="24"/>
          <w:lang w:eastAsia="lv-LV"/>
        </w:rPr>
        <w:t>Atbrīvot SIA “</w:t>
      </w:r>
      <w:r w:rsidRPr="00FD7630">
        <w:rPr>
          <w:rFonts w:ascii="Times New Roman" w:eastAsia="Times New Roman" w:hAnsi="Times New Roman" w:cs="Times New Roman"/>
          <w:caps/>
          <w:sz w:val="24"/>
          <w:szCs w:val="24"/>
          <w:lang w:eastAsia="lv-LV"/>
        </w:rPr>
        <w:t>S.S.Music</w:t>
      </w:r>
      <w:r w:rsidRPr="00FD7630">
        <w:rPr>
          <w:rFonts w:ascii="Times New Roman" w:eastAsia="Times New Roman" w:hAnsi="Times New Roman" w:cs="Times New Roman"/>
          <w:sz w:val="24"/>
          <w:szCs w:val="24"/>
          <w:lang w:eastAsia="lv-LV"/>
        </w:rPr>
        <w:t xml:space="preserve">” no telpu nomas maksas par Madonas pilsētas kultūras nama telpu izmantošanu koncerta un balles norises vajadzībām, 2020. gada 15. maijā.  Aprēķinātie telpu nomas neieņemtie ienākumi sastāda EUR 963,60 (deviņi simti sešdesmit trīs </w:t>
      </w:r>
      <w:proofErr w:type="spellStart"/>
      <w:r w:rsidRPr="00FD7630">
        <w:rPr>
          <w:rFonts w:ascii="Times New Roman" w:eastAsia="Times New Roman" w:hAnsi="Times New Roman" w:cs="Times New Roman"/>
          <w:i/>
          <w:sz w:val="24"/>
          <w:szCs w:val="24"/>
          <w:lang w:eastAsia="lv-LV"/>
        </w:rPr>
        <w:t>euro</w:t>
      </w:r>
      <w:proofErr w:type="spellEnd"/>
      <w:r w:rsidRPr="00FD7630">
        <w:rPr>
          <w:rFonts w:ascii="Times New Roman" w:eastAsia="Times New Roman" w:hAnsi="Times New Roman" w:cs="Times New Roman"/>
          <w:sz w:val="24"/>
          <w:szCs w:val="24"/>
          <w:lang w:eastAsia="lv-LV"/>
        </w:rPr>
        <w:t>, sešdesmit centi), t.sk. PVN.</w:t>
      </w:r>
    </w:p>
    <w:p w:rsidR="002915CA" w:rsidRPr="000F6093" w:rsidRDefault="002915CA"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1B03CF" w:rsidRPr="0034473F" w:rsidRDefault="00A17DFC" w:rsidP="002915CA">
      <w:pPr>
        <w:spacing w:after="0" w:line="240" w:lineRule="auto"/>
        <w:rPr>
          <w:rFonts w:ascii="Times New Roman" w:eastAsia="Times New Roman" w:hAnsi="Times New Roman" w:cs="Times New Roman"/>
          <w:i/>
          <w:sz w:val="24"/>
          <w:szCs w:val="24"/>
          <w:lang w:eastAsia="lv-LV"/>
        </w:rPr>
      </w:pPr>
      <w:proofErr w:type="spellStart"/>
      <w:r w:rsidRPr="009D4B98">
        <w:rPr>
          <w:rFonts w:ascii="Times New Roman" w:eastAsia="Times New Roman" w:hAnsi="Times New Roman" w:cs="Times New Roman"/>
          <w:i/>
          <w:sz w:val="24"/>
          <w:szCs w:val="24"/>
          <w:lang w:eastAsia="lv-LV"/>
        </w:rPr>
        <w:t>D.Torstere</w:t>
      </w:r>
      <w:proofErr w:type="spellEnd"/>
      <w:r w:rsidRPr="009D4B98">
        <w:rPr>
          <w:rFonts w:ascii="Times New Roman" w:eastAsia="Times New Roman" w:hAnsi="Times New Roman" w:cs="Times New Roman"/>
          <w:i/>
          <w:sz w:val="24"/>
          <w:szCs w:val="24"/>
          <w:lang w:eastAsia="lv-LV"/>
        </w:rPr>
        <w:t xml:space="preserve"> 64860579</w:t>
      </w: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2"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5"/>
  </w:num>
  <w:num w:numId="2">
    <w:abstractNumId w:val="16"/>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22"/>
  </w:num>
  <w:num w:numId="11">
    <w:abstractNumId w:val="14"/>
  </w:num>
  <w:num w:numId="12">
    <w:abstractNumId w:val="7"/>
  </w:num>
  <w:num w:numId="13">
    <w:abstractNumId w:val="24"/>
  </w:num>
  <w:num w:numId="14">
    <w:abstractNumId w:val="29"/>
  </w:num>
  <w:num w:numId="15">
    <w:abstractNumId w:val="28"/>
  </w:num>
  <w:num w:numId="16">
    <w:abstractNumId w:val="23"/>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9"/>
  </w:num>
  <w:num w:numId="28">
    <w:abstractNumId w:val="4"/>
  </w:num>
  <w:num w:numId="29">
    <w:abstractNumId w:val="0"/>
  </w:num>
  <w:num w:numId="30">
    <w:abstractNumId w:val="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F51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E176-F2E7-4767-AB04-61FC8B10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1711</Words>
  <Characters>976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cp:revision>
  <cp:lastPrinted>2020-02-04T16:16:00Z</cp:lastPrinted>
  <dcterms:created xsi:type="dcterms:W3CDTF">2020-01-30T14:39:00Z</dcterms:created>
  <dcterms:modified xsi:type="dcterms:W3CDTF">2020-02-17T17:17:00Z</dcterms:modified>
</cp:coreProperties>
</file>